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04E2D2" w14:textId="2D5C618E" w:rsidR="00DE65B2" w:rsidRPr="00DD397D" w:rsidRDefault="00900281" w:rsidP="00C13DB2">
      <w:pPr>
        <w:spacing w:after="0"/>
        <w:jc w:val="center"/>
        <w:rPr>
          <w:rFonts w:ascii="Trebuchet MS" w:hAnsi="Trebuchet MS"/>
          <w:sz w:val="24"/>
          <w:szCs w:val="24"/>
          <w:lang w:val="en-GB"/>
        </w:rPr>
      </w:pPr>
      <w:r>
        <w:rPr>
          <w:rFonts w:ascii="Trebuchet MS" w:hAnsi="Trebuchet MS"/>
          <w:noProof/>
          <w:lang w:val="en-GB" w:eastAsia="en-GB"/>
        </w:rPr>
        <w:drawing>
          <wp:inline distT="0" distB="0" distL="0" distR="0" wp14:anchorId="4C174433" wp14:editId="33A03A89">
            <wp:extent cx="1552575" cy="15525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0BC5D2" w14:textId="7CE3574A" w:rsidR="00900281" w:rsidRDefault="009550EB" w:rsidP="0090028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rebuchet MS" w:hAnsi="Trebuchet MS" w:cs="Segoe UI"/>
          <w:b/>
          <w:bCs/>
          <w:sz w:val="28"/>
          <w:szCs w:val="28"/>
          <w:u w:val="single"/>
        </w:rPr>
        <w:t>THE KITE PRIMARY FEDERATION</w:t>
      </w:r>
    </w:p>
    <w:p w14:paraId="6FB0F110" w14:textId="77777777" w:rsidR="00900281" w:rsidRDefault="00900281" w:rsidP="0090028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rebuchet MS" w:hAnsi="Trebuchet MS" w:cs="Segoe UI"/>
          <w:sz w:val="28"/>
          <w:szCs w:val="28"/>
        </w:rPr>
        <w:t> </w:t>
      </w:r>
    </w:p>
    <w:p w14:paraId="721CE29A" w14:textId="4D90A9BD" w:rsidR="00900281" w:rsidRDefault="00900281" w:rsidP="0090028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rebuchet MS" w:hAnsi="Trebuchet MS" w:cs="Segoe UI"/>
          <w:b/>
          <w:bCs/>
          <w:sz w:val="28"/>
          <w:szCs w:val="28"/>
          <w:u w:val="single"/>
        </w:rPr>
        <w:t> </w:t>
      </w:r>
      <w:r w:rsidR="009550EB">
        <w:rPr>
          <w:rStyle w:val="normaltextrun"/>
          <w:rFonts w:ascii="Trebuchet MS" w:hAnsi="Trebuchet MS" w:cs="Segoe UI"/>
          <w:b/>
          <w:bCs/>
          <w:sz w:val="28"/>
          <w:szCs w:val="28"/>
          <w:u w:val="single"/>
        </w:rPr>
        <w:t>CURRICULUM COMMITTEE</w:t>
      </w:r>
      <w:r>
        <w:rPr>
          <w:rStyle w:val="eop"/>
          <w:rFonts w:ascii="Trebuchet MS" w:hAnsi="Trebuchet MS" w:cs="Segoe UI"/>
          <w:sz w:val="28"/>
          <w:szCs w:val="28"/>
        </w:rPr>
        <w:t> </w:t>
      </w:r>
    </w:p>
    <w:p w14:paraId="592E2E72" w14:textId="77777777" w:rsidR="00900281" w:rsidRDefault="00900281" w:rsidP="0090028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rebuchet MS" w:hAnsi="Trebuchet MS" w:cs="Segoe UI"/>
          <w:sz w:val="28"/>
          <w:szCs w:val="28"/>
        </w:rPr>
        <w:t> </w:t>
      </w:r>
    </w:p>
    <w:p w14:paraId="5BB8B908" w14:textId="6BB88EA4" w:rsidR="00900281" w:rsidRDefault="009550EB" w:rsidP="0090028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rebuchet MS" w:hAnsi="Trebuchet MS" w:cs="Segoe UI"/>
          <w:b/>
          <w:bCs/>
          <w:sz w:val="28"/>
          <w:szCs w:val="28"/>
          <w:u w:val="single"/>
        </w:rPr>
        <w:t>TERMS OF REFERENCE</w:t>
      </w:r>
    </w:p>
    <w:p w14:paraId="057E7EB7" w14:textId="77777777" w:rsidR="00DE65B2" w:rsidRPr="00DD397D" w:rsidRDefault="00DE65B2" w:rsidP="00C13DB2">
      <w:pPr>
        <w:spacing w:after="0"/>
        <w:jc w:val="center"/>
        <w:rPr>
          <w:rFonts w:ascii="Trebuchet MS" w:hAnsi="Trebuchet MS"/>
          <w:b/>
          <w:sz w:val="24"/>
          <w:szCs w:val="24"/>
          <w:lang w:val="en-GB"/>
        </w:rPr>
      </w:pPr>
    </w:p>
    <w:p w14:paraId="5CA196AB" w14:textId="77777777" w:rsidR="00AF687A" w:rsidRPr="00DD397D" w:rsidRDefault="00AF687A" w:rsidP="00AF687A">
      <w:pPr>
        <w:spacing w:after="0"/>
        <w:rPr>
          <w:rFonts w:ascii="Trebuchet MS" w:hAnsi="Trebuchet MS"/>
          <w:b/>
          <w:sz w:val="24"/>
          <w:szCs w:val="24"/>
          <w:u w:val="single"/>
          <w:lang w:val="en-GB"/>
        </w:rPr>
      </w:pPr>
    </w:p>
    <w:p w14:paraId="3E1DF869" w14:textId="77777777" w:rsidR="00AF687A" w:rsidRPr="00BA2529" w:rsidRDefault="00AF687A" w:rsidP="00BB3B7C">
      <w:pPr>
        <w:numPr>
          <w:ilvl w:val="0"/>
          <w:numId w:val="8"/>
        </w:numPr>
        <w:spacing w:after="0"/>
        <w:rPr>
          <w:rFonts w:ascii="Trebuchet MS" w:hAnsi="Trebuchet MS"/>
          <w:b/>
          <w:u w:val="single"/>
          <w:lang w:val="en-GB"/>
        </w:rPr>
      </w:pPr>
      <w:r w:rsidRPr="00BA2529">
        <w:rPr>
          <w:rFonts w:ascii="Trebuchet MS" w:hAnsi="Trebuchet MS"/>
          <w:b/>
          <w:u w:val="single"/>
          <w:lang w:val="en-GB"/>
        </w:rPr>
        <w:t>Name of the Committee:</w:t>
      </w:r>
    </w:p>
    <w:p w14:paraId="1ECFA944" w14:textId="77777777" w:rsidR="00AF687A" w:rsidRPr="00BA2529" w:rsidRDefault="00AF687A" w:rsidP="00AF687A">
      <w:pPr>
        <w:spacing w:after="0"/>
        <w:ind w:left="1080"/>
        <w:rPr>
          <w:rFonts w:ascii="Trebuchet MS" w:hAnsi="Trebuchet MS"/>
          <w:b/>
          <w:u w:val="single"/>
          <w:lang w:val="en-GB"/>
        </w:rPr>
      </w:pPr>
    </w:p>
    <w:p w14:paraId="1F9D565E" w14:textId="535B4291" w:rsidR="00AF687A" w:rsidRPr="00BA2529" w:rsidRDefault="00AF687A" w:rsidP="00BB3B7C">
      <w:pPr>
        <w:spacing w:after="0"/>
        <w:ind w:left="360"/>
        <w:rPr>
          <w:rFonts w:ascii="Trebuchet MS" w:hAnsi="Trebuchet MS"/>
          <w:lang w:val="en-GB"/>
        </w:rPr>
      </w:pPr>
      <w:r w:rsidRPr="00BA2529">
        <w:rPr>
          <w:rFonts w:ascii="Trebuchet MS" w:hAnsi="Trebuchet MS"/>
          <w:lang w:val="en-GB"/>
        </w:rPr>
        <w:t>The name of this committee will be “The</w:t>
      </w:r>
      <w:r w:rsidR="00900281" w:rsidRPr="00BA2529">
        <w:rPr>
          <w:rFonts w:ascii="Trebuchet MS" w:hAnsi="Trebuchet MS"/>
          <w:lang w:val="en-GB"/>
        </w:rPr>
        <w:t xml:space="preserve"> </w:t>
      </w:r>
      <w:r w:rsidR="007F4C25" w:rsidRPr="00BA2529">
        <w:rPr>
          <w:rFonts w:ascii="Trebuchet MS" w:hAnsi="Trebuchet MS"/>
          <w:lang w:val="en-GB"/>
        </w:rPr>
        <w:t>Curriculum</w:t>
      </w:r>
      <w:r w:rsidRPr="00BA2529">
        <w:rPr>
          <w:rFonts w:ascii="Trebuchet MS" w:hAnsi="Trebuchet MS"/>
          <w:lang w:val="en-GB"/>
        </w:rPr>
        <w:t xml:space="preserve"> Committee</w:t>
      </w:r>
      <w:r w:rsidR="00BB3B7C" w:rsidRPr="00BA2529">
        <w:rPr>
          <w:rFonts w:ascii="Trebuchet MS" w:hAnsi="Trebuchet MS"/>
          <w:lang w:val="en-GB"/>
        </w:rPr>
        <w:t>”.</w:t>
      </w:r>
    </w:p>
    <w:p w14:paraId="12CCBD43" w14:textId="77777777" w:rsidR="00BB3B7C" w:rsidRPr="00BA2529" w:rsidRDefault="00BB3B7C" w:rsidP="00BB3B7C">
      <w:pPr>
        <w:spacing w:after="0"/>
        <w:rPr>
          <w:rFonts w:ascii="Trebuchet MS" w:hAnsi="Trebuchet MS"/>
          <w:b/>
          <w:lang w:val="en-GB"/>
        </w:rPr>
      </w:pPr>
    </w:p>
    <w:p w14:paraId="53858011" w14:textId="77777777" w:rsidR="00BB3B7C" w:rsidRPr="00BA2529" w:rsidRDefault="00BB3B7C" w:rsidP="00BB3B7C">
      <w:pPr>
        <w:numPr>
          <w:ilvl w:val="0"/>
          <w:numId w:val="8"/>
        </w:numPr>
        <w:spacing w:after="0"/>
        <w:rPr>
          <w:rFonts w:ascii="Trebuchet MS" w:hAnsi="Trebuchet MS"/>
          <w:b/>
          <w:lang w:val="en-GB"/>
        </w:rPr>
      </w:pPr>
      <w:r w:rsidRPr="00BA2529">
        <w:rPr>
          <w:rFonts w:ascii="Trebuchet MS" w:hAnsi="Trebuchet MS"/>
          <w:b/>
          <w:u w:val="single"/>
          <w:lang w:val="en-GB"/>
        </w:rPr>
        <w:t>Composition of the Committee:</w:t>
      </w:r>
    </w:p>
    <w:p w14:paraId="438EE604" w14:textId="77777777" w:rsidR="00BB3B7C" w:rsidRPr="00BA2529" w:rsidRDefault="00BB3B7C" w:rsidP="00BB3B7C">
      <w:pPr>
        <w:spacing w:after="0"/>
        <w:ind w:left="360"/>
        <w:rPr>
          <w:rFonts w:ascii="Trebuchet MS" w:hAnsi="Trebuchet MS"/>
          <w:b/>
          <w:u w:val="single"/>
          <w:lang w:val="en-GB"/>
        </w:rPr>
      </w:pPr>
    </w:p>
    <w:p w14:paraId="5C1AF920" w14:textId="421CD9F2" w:rsidR="00BB3B7C" w:rsidRPr="00BA2529" w:rsidRDefault="00BB3B7C" w:rsidP="00BB3B7C">
      <w:pPr>
        <w:spacing w:after="0"/>
        <w:ind w:left="360"/>
        <w:rPr>
          <w:rFonts w:ascii="Trebuchet MS" w:hAnsi="Trebuchet MS"/>
          <w:lang w:val="en-GB"/>
        </w:rPr>
      </w:pPr>
      <w:r w:rsidRPr="00BA2529">
        <w:rPr>
          <w:rFonts w:ascii="Trebuchet MS" w:hAnsi="Trebuchet MS"/>
          <w:lang w:val="en-GB"/>
        </w:rPr>
        <w:t>The composition of the committee is</w:t>
      </w:r>
      <w:r w:rsidR="00BA2529">
        <w:rPr>
          <w:rFonts w:ascii="Trebuchet MS" w:hAnsi="Trebuchet MS"/>
          <w:lang w:val="en-GB"/>
        </w:rPr>
        <w:t xml:space="preserve"> a minimum of</w:t>
      </w:r>
      <w:r w:rsidRPr="00BA2529">
        <w:rPr>
          <w:rFonts w:ascii="Trebuchet MS" w:hAnsi="Trebuchet MS"/>
          <w:lang w:val="en-GB"/>
        </w:rPr>
        <w:t>:</w:t>
      </w:r>
    </w:p>
    <w:p w14:paraId="11D41A05" w14:textId="77777777" w:rsidR="00BB3B7C" w:rsidRPr="00BA2529" w:rsidRDefault="00BB3B7C" w:rsidP="00BB3B7C">
      <w:pPr>
        <w:spacing w:after="0"/>
        <w:ind w:left="360"/>
        <w:rPr>
          <w:rFonts w:ascii="Trebuchet MS" w:hAnsi="Trebuchet MS"/>
          <w:lang w:val="en-GB"/>
        </w:rPr>
      </w:pPr>
    </w:p>
    <w:p w14:paraId="10F6D9AE" w14:textId="4E288A16" w:rsidR="00BB3B7C" w:rsidRDefault="00900281" w:rsidP="00BB3B7C">
      <w:pPr>
        <w:numPr>
          <w:ilvl w:val="0"/>
          <w:numId w:val="9"/>
        </w:numPr>
        <w:spacing w:after="0"/>
        <w:rPr>
          <w:rFonts w:ascii="Trebuchet MS" w:hAnsi="Trebuchet MS"/>
          <w:lang w:val="en-GB"/>
        </w:rPr>
      </w:pPr>
      <w:r w:rsidRPr="00BA2529">
        <w:rPr>
          <w:rFonts w:ascii="Trebuchet MS" w:hAnsi="Trebuchet MS"/>
          <w:lang w:val="en-GB"/>
        </w:rPr>
        <w:t>Five governors</w:t>
      </w:r>
      <w:r w:rsidR="00BB3B7C" w:rsidRPr="00BA2529">
        <w:rPr>
          <w:rFonts w:ascii="Trebuchet MS" w:hAnsi="Trebuchet MS"/>
          <w:lang w:val="en-GB"/>
        </w:rPr>
        <w:t xml:space="preserve"> plus the Executive Head Teacher (EHT).</w:t>
      </w:r>
    </w:p>
    <w:p w14:paraId="04464224" w14:textId="77777777" w:rsidR="001053A5" w:rsidRPr="00BA2529" w:rsidRDefault="001053A5" w:rsidP="001053A5">
      <w:pPr>
        <w:spacing w:after="0"/>
        <w:ind w:left="1080"/>
        <w:rPr>
          <w:rFonts w:ascii="Trebuchet MS" w:hAnsi="Trebuchet MS"/>
          <w:lang w:val="en-GB"/>
        </w:rPr>
      </w:pPr>
    </w:p>
    <w:p w14:paraId="6909B3F6" w14:textId="77777777" w:rsidR="00BB3B7C" w:rsidRPr="00BA2529" w:rsidRDefault="00BB3B7C" w:rsidP="00BB3B7C">
      <w:pPr>
        <w:numPr>
          <w:ilvl w:val="0"/>
          <w:numId w:val="8"/>
        </w:numPr>
        <w:spacing w:after="0"/>
        <w:rPr>
          <w:rFonts w:ascii="Trebuchet MS" w:hAnsi="Trebuchet MS"/>
          <w:lang w:val="en-GB"/>
        </w:rPr>
      </w:pPr>
      <w:r w:rsidRPr="00BA2529">
        <w:rPr>
          <w:rFonts w:ascii="Trebuchet MS" w:hAnsi="Trebuchet MS"/>
          <w:b/>
          <w:u w:val="single"/>
          <w:lang w:val="en-GB"/>
        </w:rPr>
        <w:t>Quorum:</w:t>
      </w:r>
    </w:p>
    <w:p w14:paraId="3449D6B5" w14:textId="77777777" w:rsidR="00BB3B7C" w:rsidRPr="00BA2529" w:rsidRDefault="00BB3B7C" w:rsidP="00BB3B7C">
      <w:pPr>
        <w:spacing w:after="0"/>
        <w:ind w:left="720"/>
        <w:rPr>
          <w:rFonts w:ascii="Trebuchet MS" w:hAnsi="Trebuchet MS"/>
          <w:lang w:val="en-GB"/>
        </w:rPr>
      </w:pPr>
    </w:p>
    <w:p w14:paraId="0FBEBEA4" w14:textId="77777777" w:rsidR="00BB3B7C" w:rsidRPr="00BA2529" w:rsidRDefault="00BB3B7C" w:rsidP="00BB3B7C">
      <w:pPr>
        <w:spacing w:after="0"/>
        <w:ind w:left="720"/>
        <w:rPr>
          <w:rFonts w:ascii="Trebuchet MS" w:hAnsi="Trebuchet MS"/>
          <w:lang w:val="en-GB"/>
        </w:rPr>
      </w:pPr>
      <w:r w:rsidRPr="00BA2529">
        <w:rPr>
          <w:rFonts w:ascii="Trebuchet MS" w:hAnsi="Trebuchet MS"/>
          <w:lang w:val="en-GB"/>
        </w:rPr>
        <w:t>The quorum of the committee is:</w:t>
      </w:r>
    </w:p>
    <w:p w14:paraId="23A447BC" w14:textId="77777777" w:rsidR="00BB3B7C" w:rsidRPr="00BA2529" w:rsidRDefault="00BB3B7C" w:rsidP="00BB3B7C">
      <w:pPr>
        <w:spacing w:after="0"/>
        <w:ind w:left="720"/>
        <w:rPr>
          <w:rFonts w:ascii="Trebuchet MS" w:hAnsi="Trebuchet MS"/>
          <w:lang w:val="en-GB"/>
        </w:rPr>
      </w:pPr>
    </w:p>
    <w:p w14:paraId="7060CCF0" w14:textId="32EAFAEE" w:rsidR="00BB3B7C" w:rsidRPr="00BA2529" w:rsidRDefault="007F4C25" w:rsidP="00BB3B7C">
      <w:pPr>
        <w:numPr>
          <w:ilvl w:val="0"/>
          <w:numId w:val="9"/>
        </w:numPr>
        <w:spacing w:after="0"/>
        <w:rPr>
          <w:rFonts w:ascii="Trebuchet MS" w:hAnsi="Trebuchet MS"/>
          <w:lang w:val="en-GB"/>
        </w:rPr>
      </w:pPr>
      <w:r w:rsidRPr="00BA2529">
        <w:rPr>
          <w:rFonts w:ascii="Trebuchet MS" w:hAnsi="Trebuchet MS"/>
          <w:lang w:val="en-GB"/>
        </w:rPr>
        <w:t>T</w:t>
      </w:r>
      <w:r w:rsidR="003C2C7C">
        <w:rPr>
          <w:rFonts w:ascii="Trebuchet MS" w:hAnsi="Trebuchet MS"/>
          <w:lang w:val="en-GB"/>
        </w:rPr>
        <w:t>wo</w:t>
      </w:r>
      <w:r w:rsidRPr="00BA2529">
        <w:rPr>
          <w:rFonts w:ascii="Trebuchet MS" w:hAnsi="Trebuchet MS"/>
          <w:lang w:val="en-GB"/>
        </w:rPr>
        <w:t xml:space="preserve"> </w:t>
      </w:r>
      <w:r w:rsidR="00BB3B7C" w:rsidRPr="00BA2529">
        <w:rPr>
          <w:rFonts w:ascii="Trebuchet MS" w:hAnsi="Trebuchet MS"/>
          <w:lang w:val="en-GB"/>
        </w:rPr>
        <w:t>Governors plus the EHT.</w:t>
      </w:r>
    </w:p>
    <w:p w14:paraId="4CA304A1" w14:textId="77777777" w:rsidR="00BB3B7C" w:rsidRPr="00BA2529" w:rsidRDefault="00BB3B7C" w:rsidP="00BB3B7C">
      <w:pPr>
        <w:spacing w:after="0"/>
        <w:rPr>
          <w:rFonts w:ascii="Trebuchet MS" w:hAnsi="Trebuchet MS"/>
          <w:lang w:val="en-GB"/>
        </w:rPr>
      </w:pPr>
    </w:p>
    <w:p w14:paraId="24F56EA1" w14:textId="77777777" w:rsidR="00BB3B7C" w:rsidRPr="00BA2529" w:rsidRDefault="00BB3B7C" w:rsidP="00BB3B7C">
      <w:pPr>
        <w:numPr>
          <w:ilvl w:val="0"/>
          <w:numId w:val="8"/>
        </w:numPr>
        <w:spacing w:after="0"/>
        <w:rPr>
          <w:rFonts w:ascii="Trebuchet MS" w:hAnsi="Trebuchet MS"/>
          <w:lang w:val="en-GB"/>
        </w:rPr>
      </w:pPr>
      <w:r w:rsidRPr="00BA2529">
        <w:rPr>
          <w:rFonts w:ascii="Trebuchet MS" w:hAnsi="Trebuchet MS"/>
          <w:b/>
          <w:u w:val="single"/>
          <w:lang w:val="en-GB"/>
        </w:rPr>
        <w:t>Election of Chair:</w:t>
      </w:r>
    </w:p>
    <w:p w14:paraId="76A1DDAB" w14:textId="77777777" w:rsidR="00BB3B7C" w:rsidRPr="00BA2529" w:rsidRDefault="00BB3B7C" w:rsidP="00BB3B7C">
      <w:pPr>
        <w:spacing w:after="0"/>
        <w:ind w:left="720"/>
        <w:rPr>
          <w:rFonts w:ascii="Trebuchet MS" w:hAnsi="Trebuchet MS"/>
          <w:b/>
          <w:u w:val="single"/>
          <w:lang w:val="en-GB"/>
        </w:rPr>
      </w:pPr>
    </w:p>
    <w:p w14:paraId="3AC1D864" w14:textId="441315FE" w:rsidR="00BB3B7C" w:rsidRPr="00BA2529" w:rsidRDefault="00BB3B7C" w:rsidP="00BA2529">
      <w:pPr>
        <w:spacing w:after="0"/>
        <w:ind w:left="502"/>
        <w:rPr>
          <w:rFonts w:ascii="Trebuchet MS" w:hAnsi="Trebuchet MS"/>
          <w:lang w:val="en-GB"/>
        </w:rPr>
      </w:pPr>
      <w:r w:rsidRPr="00BA2529">
        <w:rPr>
          <w:rFonts w:ascii="Trebuchet MS" w:hAnsi="Trebuchet MS"/>
          <w:lang w:val="en-GB"/>
        </w:rPr>
        <w:t>The Chair of the Committee shall be elected by the committee on an annual basis.</w:t>
      </w:r>
    </w:p>
    <w:p w14:paraId="39974421" w14:textId="77777777" w:rsidR="00BB3B7C" w:rsidRPr="00BA2529" w:rsidRDefault="00BB3B7C" w:rsidP="00BB3B7C">
      <w:pPr>
        <w:spacing w:after="0"/>
        <w:ind w:left="720"/>
        <w:rPr>
          <w:rFonts w:ascii="Trebuchet MS" w:hAnsi="Trebuchet MS"/>
          <w:lang w:val="en-GB"/>
        </w:rPr>
      </w:pPr>
    </w:p>
    <w:p w14:paraId="7B1D6A9F" w14:textId="77777777" w:rsidR="00BB3B7C" w:rsidRPr="00BA2529" w:rsidRDefault="00BB3B7C" w:rsidP="00BB3B7C">
      <w:pPr>
        <w:numPr>
          <w:ilvl w:val="0"/>
          <w:numId w:val="8"/>
        </w:numPr>
        <w:spacing w:after="0"/>
        <w:rPr>
          <w:rFonts w:ascii="Trebuchet MS" w:hAnsi="Trebuchet MS"/>
          <w:lang w:val="en-GB"/>
        </w:rPr>
      </w:pPr>
      <w:r w:rsidRPr="00BA2529">
        <w:rPr>
          <w:rFonts w:ascii="Trebuchet MS" w:hAnsi="Trebuchet MS"/>
          <w:b/>
          <w:u w:val="single"/>
          <w:lang w:val="en-GB"/>
        </w:rPr>
        <w:t>Meetings</w:t>
      </w:r>
    </w:p>
    <w:p w14:paraId="32903E4A" w14:textId="77777777" w:rsidR="00BB3B7C" w:rsidRPr="00BA2529" w:rsidRDefault="00BB3B7C" w:rsidP="00BB3B7C">
      <w:pPr>
        <w:spacing w:after="0"/>
        <w:ind w:left="644"/>
        <w:rPr>
          <w:rFonts w:ascii="Trebuchet MS" w:hAnsi="Trebuchet MS"/>
          <w:b/>
          <w:u w:val="single"/>
          <w:lang w:val="en-GB"/>
        </w:rPr>
      </w:pPr>
    </w:p>
    <w:p w14:paraId="62B25F58" w14:textId="64787E22" w:rsidR="00BB3B7C" w:rsidRPr="00BA2529" w:rsidRDefault="00BB3B7C" w:rsidP="00BA2529">
      <w:pPr>
        <w:spacing w:after="0"/>
        <w:ind w:left="502"/>
        <w:rPr>
          <w:rFonts w:ascii="Trebuchet MS" w:hAnsi="Trebuchet MS"/>
          <w:lang w:val="en-GB"/>
        </w:rPr>
      </w:pPr>
      <w:r w:rsidRPr="00BA2529">
        <w:rPr>
          <w:rFonts w:ascii="Trebuchet MS" w:hAnsi="Trebuchet MS"/>
          <w:lang w:val="en-GB"/>
        </w:rPr>
        <w:t>The committee will meet once a term (three times a year) as a minimum</w:t>
      </w:r>
      <w:r w:rsidR="00BA2529">
        <w:rPr>
          <w:rFonts w:ascii="Trebuchet MS" w:hAnsi="Trebuchet MS"/>
          <w:lang w:val="en-GB"/>
        </w:rPr>
        <w:t>.</w:t>
      </w:r>
    </w:p>
    <w:p w14:paraId="0E3FF8D1" w14:textId="77777777" w:rsidR="00BB3B7C" w:rsidRPr="00BA2529" w:rsidRDefault="00BB3B7C" w:rsidP="00BB3B7C">
      <w:pPr>
        <w:spacing w:after="0"/>
        <w:rPr>
          <w:rFonts w:ascii="Trebuchet MS" w:hAnsi="Trebuchet MS"/>
          <w:lang w:val="en-GB"/>
        </w:rPr>
      </w:pPr>
    </w:p>
    <w:p w14:paraId="2813F735" w14:textId="55DC61D9" w:rsidR="008A2A58" w:rsidRPr="00BA2529" w:rsidRDefault="008A2A58" w:rsidP="008A2A58">
      <w:pPr>
        <w:pStyle w:val="ListParagraph"/>
        <w:numPr>
          <w:ilvl w:val="0"/>
          <w:numId w:val="8"/>
        </w:numPr>
        <w:spacing w:after="0"/>
        <w:rPr>
          <w:rFonts w:ascii="Trebuchet MS" w:hAnsi="Trebuchet MS"/>
          <w:b/>
          <w:lang w:val="en-GB"/>
        </w:rPr>
      </w:pPr>
      <w:r w:rsidRPr="00BA2529">
        <w:rPr>
          <w:rFonts w:ascii="Trebuchet MS" w:hAnsi="Trebuchet MS"/>
          <w:b/>
          <w:u w:val="single"/>
          <w:lang w:val="en-GB"/>
        </w:rPr>
        <w:t>Clerk</w:t>
      </w:r>
    </w:p>
    <w:p w14:paraId="02A297EE" w14:textId="32AB2DA0" w:rsidR="008A2A58" w:rsidRPr="00BA2529" w:rsidRDefault="008A2A58" w:rsidP="008A2A58">
      <w:pPr>
        <w:pStyle w:val="ListParagraph"/>
        <w:spacing w:after="0"/>
        <w:ind w:left="502"/>
        <w:rPr>
          <w:rFonts w:ascii="Trebuchet MS" w:hAnsi="Trebuchet MS"/>
          <w:b/>
          <w:u w:val="single"/>
          <w:lang w:val="en-GB"/>
        </w:rPr>
      </w:pPr>
    </w:p>
    <w:p w14:paraId="6C021463" w14:textId="58F9BAD7" w:rsidR="008A2A58" w:rsidRPr="00BA2529" w:rsidRDefault="008A2A58" w:rsidP="008A2A58">
      <w:pPr>
        <w:pStyle w:val="ListParagraph"/>
        <w:spacing w:after="0"/>
        <w:ind w:left="502"/>
        <w:rPr>
          <w:rFonts w:ascii="Trebuchet MS" w:hAnsi="Trebuchet MS"/>
          <w:bCs/>
          <w:lang w:val="en-GB"/>
        </w:rPr>
      </w:pPr>
      <w:r w:rsidRPr="00BA2529">
        <w:rPr>
          <w:rFonts w:ascii="Trebuchet MS" w:hAnsi="Trebuchet MS"/>
          <w:bCs/>
          <w:lang w:val="en-GB"/>
        </w:rPr>
        <w:t>The Clerk of the Federation will minute the meetings</w:t>
      </w:r>
      <w:r w:rsidR="00C32E72" w:rsidRPr="00BA2529">
        <w:rPr>
          <w:rFonts w:ascii="Trebuchet MS" w:hAnsi="Trebuchet MS"/>
          <w:bCs/>
          <w:lang w:val="en-GB"/>
        </w:rPr>
        <w:t>.</w:t>
      </w:r>
    </w:p>
    <w:p w14:paraId="3B736AFE" w14:textId="77777777" w:rsidR="008A2A58" w:rsidRPr="00BA2529" w:rsidRDefault="008A2A58" w:rsidP="008A2A58">
      <w:pPr>
        <w:spacing w:after="0"/>
        <w:rPr>
          <w:rFonts w:ascii="Trebuchet MS" w:hAnsi="Trebuchet MS"/>
          <w:b/>
          <w:lang w:val="en-GB"/>
        </w:rPr>
      </w:pPr>
    </w:p>
    <w:p w14:paraId="473922CC" w14:textId="69173C5B" w:rsidR="00BB3B7C" w:rsidRPr="00BA2529" w:rsidRDefault="00CE01AD" w:rsidP="008A2A58">
      <w:pPr>
        <w:pStyle w:val="ListParagraph"/>
        <w:numPr>
          <w:ilvl w:val="0"/>
          <w:numId w:val="8"/>
        </w:numPr>
        <w:spacing w:after="0"/>
        <w:rPr>
          <w:rFonts w:ascii="Trebuchet MS" w:hAnsi="Trebuchet MS"/>
          <w:b/>
          <w:lang w:val="en-GB"/>
        </w:rPr>
      </w:pPr>
      <w:r w:rsidRPr="00BA2529">
        <w:rPr>
          <w:rFonts w:ascii="Trebuchet MS" w:hAnsi="Trebuchet MS"/>
          <w:b/>
          <w:u w:val="single"/>
          <w:lang w:val="en-GB"/>
        </w:rPr>
        <w:t>Review:</w:t>
      </w:r>
    </w:p>
    <w:p w14:paraId="75F8C0C6" w14:textId="77777777" w:rsidR="00CE01AD" w:rsidRPr="00BA2529" w:rsidRDefault="00CE01AD" w:rsidP="00CE01AD">
      <w:pPr>
        <w:spacing w:after="0"/>
        <w:ind w:left="927"/>
        <w:rPr>
          <w:rFonts w:ascii="Trebuchet MS" w:hAnsi="Trebuchet MS"/>
          <w:b/>
          <w:u w:val="single"/>
          <w:lang w:val="en-GB"/>
        </w:rPr>
      </w:pPr>
    </w:p>
    <w:p w14:paraId="630875DF" w14:textId="0763812E" w:rsidR="00CE01AD" w:rsidRPr="00BA2529" w:rsidRDefault="00CE01AD" w:rsidP="00ED4AF0">
      <w:pPr>
        <w:spacing w:after="0"/>
        <w:ind w:left="502"/>
        <w:rPr>
          <w:rFonts w:ascii="Trebuchet MS" w:hAnsi="Trebuchet MS"/>
          <w:lang w:val="en-GB"/>
        </w:rPr>
      </w:pPr>
      <w:r w:rsidRPr="00BA2529">
        <w:rPr>
          <w:rFonts w:ascii="Trebuchet MS" w:hAnsi="Trebuchet MS"/>
          <w:lang w:val="en-GB"/>
        </w:rPr>
        <w:t xml:space="preserve">The Terms of Reference will be reviewed annually by the committee at the first meeting of the academic year and recommendations made to the </w:t>
      </w:r>
      <w:r w:rsidR="001053A5">
        <w:rPr>
          <w:rFonts w:ascii="Trebuchet MS" w:hAnsi="Trebuchet MS"/>
          <w:lang w:val="en-GB"/>
        </w:rPr>
        <w:t>F</w:t>
      </w:r>
      <w:r w:rsidRPr="00BA2529">
        <w:rPr>
          <w:rFonts w:ascii="Trebuchet MS" w:hAnsi="Trebuchet MS"/>
          <w:lang w:val="en-GB"/>
        </w:rPr>
        <w:t xml:space="preserve">ull </w:t>
      </w:r>
      <w:r w:rsidR="001053A5">
        <w:rPr>
          <w:rFonts w:ascii="Trebuchet MS" w:hAnsi="Trebuchet MS"/>
          <w:lang w:val="en-GB"/>
        </w:rPr>
        <w:t>G</w:t>
      </w:r>
      <w:r w:rsidRPr="00BA2529">
        <w:rPr>
          <w:rFonts w:ascii="Trebuchet MS" w:hAnsi="Trebuchet MS"/>
          <w:lang w:val="en-GB"/>
        </w:rPr>
        <w:t xml:space="preserve">overning </w:t>
      </w:r>
      <w:r w:rsidR="001053A5">
        <w:rPr>
          <w:rFonts w:ascii="Trebuchet MS" w:hAnsi="Trebuchet MS"/>
          <w:lang w:val="en-GB"/>
        </w:rPr>
        <w:t>B</w:t>
      </w:r>
      <w:r w:rsidR="00DE5273" w:rsidRPr="00BA2529">
        <w:rPr>
          <w:rFonts w:ascii="Trebuchet MS" w:hAnsi="Trebuchet MS"/>
          <w:lang w:val="en-GB"/>
        </w:rPr>
        <w:t>oard</w:t>
      </w:r>
      <w:r w:rsidRPr="00BA2529">
        <w:rPr>
          <w:rFonts w:ascii="Trebuchet MS" w:hAnsi="Trebuchet MS"/>
          <w:lang w:val="en-GB"/>
        </w:rPr>
        <w:t xml:space="preserve"> for approval</w:t>
      </w:r>
      <w:r w:rsidR="006B6D8D">
        <w:rPr>
          <w:rFonts w:ascii="Trebuchet MS" w:hAnsi="Trebuchet MS"/>
          <w:lang w:val="en-GB"/>
        </w:rPr>
        <w:t>.</w:t>
      </w:r>
    </w:p>
    <w:p w14:paraId="569ED549" w14:textId="77777777" w:rsidR="00CE01AD" w:rsidRPr="00BA2529" w:rsidRDefault="00CE01AD" w:rsidP="00CE01AD">
      <w:pPr>
        <w:spacing w:after="0"/>
        <w:rPr>
          <w:rFonts w:ascii="Trebuchet MS" w:hAnsi="Trebuchet MS"/>
          <w:lang w:val="en-GB"/>
        </w:rPr>
      </w:pPr>
    </w:p>
    <w:p w14:paraId="2669333A" w14:textId="77777777" w:rsidR="00CE01AD" w:rsidRPr="00BA2529" w:rsidRDefault="00CE01AD" w:rsidP="00CE01AD">
      <w:pPr>
        <w:spacing w:after="0"/>
        <w:rPr>
          <w:rFonts w:ascii="Trebuchet MS" w:hAnsi="Trebuchet MS"/>
          <w:lang w:val="en-GB"/>
        </w:rPr>
      </w:pPr>
      <w:r w:rsidRPr="00BA2529">
        <w:rPr>
          <w:rFonts w:ascii="Trebuchet MS" w:hAnsi="Trebuchet MS"/>
          <w:b/>
          <w:u w:val="single"/>
          <w:lang w:val="en-GB"/>
        </w:rPr>
        <w:t>The Terms of Reference:</w:t>
      </w:r>
    </w:p>
    <w:p w14:paraId="2CDF0C84" w14:textId="77777777" w:rsidR="00CE01AD" w:rsidRPr="00BA2529" w:rsidRDefault="00CE01AD" w:rsidP="00CE01AD">
      <w:pPr>
        <w:spacing w:after="0"/>
        <w:rPr>
          <w:rFonts w:ascii="Trebuchet MS" w:hAnsi="Trebuchet MS"/>
          <w:lang w:val="en-GB"/>
        </w:rPr>
      </w:pPr>
    </w:p>
    <w:p w14:paraId="03EFF2A2" w14:textId="3C6096CC" w:rsidR="00CE01AD" w:rsidRPr="00BA2529" w:rsidRDefault="00CE01AD" w:rsidP="00BB3B7C">
      <w:pPr>
        <w:spacing w:after="0"/>
        <w:rPr>
          <w:rFonts w:ascii="Trebuchet MS" w:hAnsi="Trebuchet MS"/>
          <w:lang w:val="en-GB"/>
        </w:rPr>
      </w:pPr>
      <w:r w:rsidRPr="00BA2529">
        <w:rPr>
          <w:rFonts w:ascii="Trebuchet MS" w:hAnsi="Trebuchet MS"/>
          <w:lang w:val="en-GB"/>
        </w:rPr>
        <w:t xml:space="preserve">The main function of the committee is to identify and advise the governing </w:t>
      </w:r>
      <w:r w:rsidR="00DE5273" w:rsidRPr="00BA2529">
        <w:rPr>
          <w:rFonts w:ascii="Trebuchet MS" w:hAnsi="Trebuchet MS"/>
          <w:lang w:val="en-GB"/>
        </w:rPr>
        <w:t>board</w:t>
      </w:r>
      <w:r w:rsidRPr="00BA2529">
        <w:rPr>
          <w:rFonts w:ascii="Trebuchet MS" w:hAnsi="Trebuchet MS"/>
          <w:lang w:val="en-GB"/>
        </w:rPr>
        <w:t xml:space="preserve"> on all matters concerning the curriculum of the schools, </w:t>
      </w:r>
      <w:r w:rsidR="00115BCB" w:rsidRPr="00BA2529">
        <w:rPr>
          <w:rFonts w:ascii="Trebuchet MS" w:hAnsi="Trebuchet MS"/>
          <w:lang w:val="en-GB"/>
        </w:rPr>
        <w:t xml:space="preserve">and their impact on outcomes for the children. </w:t>
      </w:r>
    </w:p>
    <w:p w14:paraId="273BD9B0" w14:textId="4DE95CA4" w:rsidR="00CE01AD" w:rsidRPr="00BA2529" w:rsidRDefault="00CE01AD" w:rsidP="00BB3B7C">
      <w:pPr>
        <w:spacing w:after="0"/>
        <w:rPr>
          <w:rFonts w:ascii="Trebuchet MS" w:hAnsi="Trebuchet MS"/>
          <w:lang w:val="en-GB"/>
        </w:rPr>
      </w:pPr>
      <w:r w:rsidRPr="00BA2529">
        <w:rPr>
          <w:rFonts w:ascii="Trebuchet MS" w:hAnsi="Trebuchet MS"/>
          <w:lang w:val="en-GB"/>
        </w:rPr>
        <w:t>Specific tasks include:</w:t>
      </w:r>
    </w:p>
    <w:p w14:paraId="01FADE90" w14:textId="2129786B" w:rsidR="00C065C0" w:rsidRPr="00BA2529" w:rsidRDefault="00C065C0" w:rsidP="00ED4AF0">
      <w:pPr>
        <w:numPr>
          <w:ilvl w:val="0"/>
          <w:numId w:val="9"/>
        </w:numPr>
        <w:spacing w:after="0"/>
        <w:rPr>
          <w:rFonts w:ascii="Trebuchet MS" w:hAnsi="Trebuchet MS"/>
          <w:b/>
          <w:lang w:val="en-GB"/>
        </w:rPr>
      </w:pPr>
      <w:r w:rsidRPr="00BA2529">
        <w:rPr>
          <w:rFonts w:ascii="Trebuchet MS" w:hAnsi="Trebuchet MS"/>
          <w:lang w:val="en-GB"/>
        </w:rPr>
        <w:t>Monitoring of all aspects of the curriculum, including attainment and progress</w:t>
      </w:r>
    </w:p>
    <w:p w14:paraId="2F0A1A5B" w14:textId="7E77D1A6" w:rsidR="00E0576A" w:rsidRPr="00BA2529" w:rsidRDefault="00E0576A" w:rsidP="00ED4AF0">
      <w:pPr>
        <w:numPr>
          <w:ilvl w:val="0"/>
          <w:numId w:val="9"/>
        </w:numPr>
        <w:spacing w:after="0"/>
        <w:rPr>
          <w:rFonts w:ascii="Trebuchet MS" w:hAnsi="Trebuchet MS"/>
          <w:b/>
          <w:lang w:val="en-GB"/>
        </w:rPr>
      </w:pPr>
      <w:r w:rsidRPr="00BA2529">
        <w:rPr>
          <w:rFonts w:ascii="Trebuchet MS" w:hAnsi="Trebuchet MS"/>
          <w:lang w:val="en-GB"/>
        </w:rPr>
        <w:t xml:space="preserve">Monitoring </w:t>
      </w:r>
      <w:r w:rsidR="007F4C25" w:rsidRPr="00BA2529">
        <w:rPr>
          <w:rFonts w:ascii="Trebuchet MS" w:hAnsi="Trebuchet MS"/>
          <w:lang w:val="en-GB"/>
        </w:rPr>
        <w:t>the</w:t>
      </w:r>
      <w:r w:rsidRPr="00BA2529">
        <w:rPr>
          <w:rFonts w:ascii="Trebuchet MS" w:hAnsi="Trebuchet MS"/>
          <w:lang w:val="en-GB"/>
        </w:rPr>
        <w:t xml:space="preserve"> provision for</w:t>
      </w:r>
      <w:r w:rsidR="007F4C25" w:rsidRPr="00BA2529">
        <w:rPr>
          <w:rFonts w:ascii="Trebuchet MS" w:hAnsi="Trebuchet MS"/>
          <w:lang w:val="en-GB"/>
        </w:rPr>
        <w:t>,</w:t>
      </w:r>
      <w:r w:rsidRPr="00BA2529">
        <w:rPr>
          <w:rFonts w:ascii="Trebuchet MS" w:hAnsi="Trebuchet MS"/>
          <w:lang w:val="en-GB"/>
        </w:rPr>
        <w:t xml:space="preserve"> and attainment of</w:t>
      </w:r>
      <w:r w:rsidR="007F4C25" w:rsidRPr="00BA2529">
        <w:rPr>
          <w:rFonts w:ascii="Trebuchet MS" w:hAnsi="Trebuchet MS"/>
          <w:lang w:val="en-GB"/>
        </w:rPr>
        <w:t>,</w:t>
      </w:r>
      <w:r w:rsidRPr="00BA2529">
        <w:rPr>
          <w:rFonts w:ascii="Trebuchet MS" w:hAnsi="Trebuchet MS"/>
          <w:lang w:val="en-GB"/>
        </w:rPr>
        <w:t xml:space="preserve"> different groups</w:t>
      </w:r>
    </w:p>
    <w:p w14:paraId="31A1D473" w14:textId="539E3FFC" w:rsidR="00E0576A" w:rsidRPr="00BA2529" w:rsidRDefault="00C065C0" w:rsidP="00ED4AF0">
      <w:pPr>
        <w:numPr>
          <w:ilvl w:val="0"/>
          <w:numId w:val="9"/>
        </w:numPr>
        <w:spacing w:after="0"/>
        <w:rPr>
          <w:rFonts w:ascii="Trebuchet MS" w:hAnsi="Trebuchet MS"/>
          <w:b/>
          <w:lang w:val="en-GB"/>
        </w:rPr>
      </w:pPr>
      <w:r w:rsidRPr="00BA2529">
        <w:rPr>
          <w:rFonts w:ascii="Trebuchet MS" w:hAnsi="Trebuchet MS"/>
          <w:lang w:val="en-GB"/>
        </w:rPr>
        <w:t>Monitor all aspec</w:t>
      </w:r>
      <w:r w:rsidR="007F4C25" w:rsidRPr="00BA2529">
        <w:rPr>
          <w:rFonts w:ascii="Trebuchet MS" w:hAnsi="Trebuchet MS"/>
          <w:lang w:val="en-GB"/>
        </w:rPr>
        <w:t>t</w:t>
      </w:r>
      <w:r w:rsidRPr="00BA2529">
        <w:rPr>
          <w:rFonts w:ascii="Trebuchet MS" w:hAnsi="Trebuchet MS"/>
          <w:lang w:val="en-GB"/>
        </w:rPr>
        <w:t>s of Church school status</w:t>
      </w:r>
      <w:r w:rsidR="007F4C25" w:rsidRPr="00BA2529">
        <w:rPr>
          <w:rFonts w:ascii="Trebuchet MS" w:hAnsi="Trebuchet MS"/>
          <w:lang w:val="en-GB"/>
        </w:rPr>
        <w:t>,</w:t>
      </w:r>
      <w:r w:rsidRPr="00BA2529">
        <w:rPr>
          <w:rFonts w:ascii="Trebuchet MS" w:hAnsi="Trebuchet MS"/>
          <w:lang w:val="en-GB"/>
        </w:rPr>
        <w:t xml:space="preserve"> including RE a</w:t>
      </w:r>
      <w:r w:rsidR="00E0576A" w:rsidRPr="00BA2529">
        <w:rPr>
          <w:rFonts w:ascii="Trebuchet MS" w:hAnsi="Trebuchet MS"/>
          <w:lang w:val="en-GB"/>
        </w:rPr>
        <w:t>nd collective worship</w:t>
      </w:r>
    </w:p>
    <w:p w14:paraId="28600CE1" w14:textId="02BE5941" w:rsidR="00E0576A" w:rsidRPr="00BA2529" w:rsidRDefault="00C065C0" w:rsidP="00ED4AF0">
      <w:pPr>
        <w:numPr>
          <w:ilvl w:val="0"/>
          <w:numId w:val="9"/>
        </w:numPr>
        <w:spacing w:after="0"/>
        <w:rPr>
          <w:rFonts w:ascii="Trebuchet MS" w:hAnsi="Trebuchet MS"/>
          <w:b/>
          <w:lang w:val="en-GB"/>
        </w:rPr>
      </w:pPr>
      <w:r w:rsidRPr="00BA2529">
        <w:rPr>
          <w:rFonts w:ascii="Trebuchet MS" w:hAnsi="Trebuchet MS"/>
          <w:lang w:val="en-GB"/>
        </w:rPr>
        <w:t>Monitoring of pupil voice.</w:t>
      </w:r>
    </w:p>
    <w:p w14:paraId="7451FE83" w14:textId="4D8CD4ED" w:rsidR="00CE01AD" w:rsidRPr="00BA2529" w:rsidRDefault="00C065C0" w:rsidP="00ED4AF0">
      <w:pPr>
        <w:numPr>
          <w:ilvl w:val="0"/>
          <w:numId w:val="9"/>
        </w:numPr>
        <w:spacing w:after="0"/>
        <w:rPr>
          <w:rFonts w:ascii="Trebuchet MS" w:hAnsi="Trebuchet MS"/>
          <w:b/>
          <w:lang w:val="en-GB"/>
        </w:rPr>
      </w:pPr>
      <w:r w:rsidRPr="00BA2529">
        <w:rPr>
          <w:rFonts w:ascii="Trebuchet MS" w:hAnsi="Trebuchet MS"/>
          <w:lang w:val="en-GB"/>
        </w:rPr>
        <w:t xml:space="preserve">Monitor progress against </w:t>
      </w:r>
      <w:r w:rsidR="00CE01AD" w:rsidRPr="00BA2529">
        <w:rPr>
          <w:rFonts w:ascii="Trebuchet MS" w:hAnsi="Trebuchet MS"/>
          <w:lang w:val="en-GB"/>
        </w:rPr>
        <w:t xml:space="preserve">School Development Plans </w:t>
      </w:r>
    </w:p>
    <w:p w14:paraId="336163D2" w14:textId="69D7AAA5" w:rsidR="00E0576A" w:rsidRPr="001053A5" w:rsidRDefault="007F4C25" w:rsidP="00ED4AF0">
      <w:pPr>
        <w:numPr>
          <w:ilvl w:val="0"/>
          <w:numId w:val="9"/>
        </w:numPr>
        <w:spacing w:after="0"/>
        <w:rPr>
          <w:rFonts w:ascii="Trebuchet MS" w:hAnsi="Trebuchet MS"/>
          <w:b/>
          <w:lang w:val="en-GB"/>
        </w:rPr>
      </w:pPr>
      <w:r w:rsidRPr="00BA2529">
        <w:rPr>
          <w:rFonts w:ascii="Trebuchet MS" w:hAnsi="Trebuchet MS"/>
          <w:lang w:val="en-GB"/>
        </w:rPr>
        <w:t>Review of c</w:t>
      </w:r>
      <w:r w:rsidR="00CE01AD" w:rsidRPr="00BA2529">
        <w:rPr>
          <w:rFonts w:ascii="Trebuchet MS" w:hAnsi="Trebuchet MS"/>
          <w:lang w:val="en-GB"/>
        </w:rPr>
        <w:t>omplaints</w:t>
      </w:r>
      <w:r w:rsidR="0079699E">
        <w:rPr>
          <w:rFonts w:ascii="Trebuchet MS" w:hAnsi="Trebuchet MS"/>
          <w:lang w:val="en-GB"/>
        </w:rPr>
        <w:t xml:space="preserve"> </w:t>
      </w:r>
      <w:r w:rsidR="0079699E" w:rsidRPr="001053A5">
        <w:rPr>
          <w:rFonts w:ascii="Trebuchet MS" w:hAnsi="Trebuchet MS"/>
          <w:lang w:val="en-GB"/>
        </w:rPr>
        <w:t>and feedback</w:t>
      </w:r>
      <w:r w:rsidR="0079699E">
        <w:rPr>
          <w:rFonts w:ascii="Trebuchet MS" w:hAnsi="Trebuchet MS"/>
          <w:lang w:val="en-GB"/>
        </w:rPr>
        <w:t xml:space="preserve"> </w:t>
      </w:r>
      <w:r w:rsidR="00115BCB" w:rsidRPr="00BA2529">
        <w:rPr>
          <w:rFonts w:ascii="Trebuchet MS" w:hAnsi="Trebuchet MS"/>
          <w:lang w:val="en-GB"/>
        </w:rPr>
        <w:t xml:space="preserve">about </w:t>
      </w:r>
      <w:r w:rsidR="00CE01AD" w:rsidRPr="00BA2529">
        <w:rPr>
          <w:rFonts w:ascii="Trebuchet MS" w:hAnsi="Trebuchet MS"/>
          <w:lang w:val="en-GB"/>
        </w:rPr>
        <w:t xml:space="preserve">the curriculum and make appropriate recommendations to the Governing </w:t>
      </w:r>
      <w:r w:rsidR="00DE5273" w:rsidRPr="00BA2529">
        <w:rPr>
          <w:rFonts w:ascii="Trebuchet MS" w:hAnsi="Trebuchet MS"/>
          <w:lang w:val="en-GB"/>
        </w:rPr>
        <w:t>Board</w:t>
      </w:r>
      <w:r w:rsidR="00CE01AD" w:rsidRPr="00BA2529">
        <w:rPr>
          <w:rFonts w:ascii="Trebuchet MS" w:hAnsi="Trebuchet MS"/>
          <w:lang w:val="en-GB"/>
        </w:rPr>
        <w:t xml:space="preserve"> </w:t>
      </w:r>
      <w:r w:rsidR="00115BCB" w:rsidRPr="00BA2529">
        <w:rPr>
          <w:rFonts w:ascii="Trebuchet MS" w:hAnsi="Trebuchet MS"/>
          <w:lang w:val="en-GB"/>
        </w:rPr>
        <w:t xml:space="preserve">regarding </w:t>
      </w:r>
      <w:r w:rsidR="00CE01AD" w:rsidRPr="00BA2529">
        <w:rPr>
          <w:rFonts w:ascii="Trebuchet MS" w:hAnsi="Trebuchet MS"/>
          <w:lang w:val="en-GB"/>
        </w:rPr>
        <w:t>required action</w:t>
      </w:r>
      <w:r w:rsidRPr="00BA2529">
        <w:rPr>
          <w:rFonts w:ascii="Trebuchet MS" w:hAnsi="Trebuchet MS"/>
          <w:lang w:val="en-GB"/>
        </w:rPr>
        <w:t>s</w:t>
      </w:r>
      <w:r w:rsidR="00CE01AD" w:rsidRPr="00BA2529">
        <w:rPr>
          <w:rFonts w:ascii="Trebuchet MS" w:hAnsi="Trebuchet MS"/>
          <w:lang w:val="en-GB"/>
        </w:rPr>
        <w:t>.</w:t>
      </w:r>
      <w:r w:rsidR="00DD1C5F" w:rsidRPr="00BA2529">
        <w:rPr>
          <w:rFonts w:ascii="Trebuchet MS" w:hAnsi="Trebuchet MS"/>
          <w:lang w:val="en-GB"/>
        </w:rPr>
        <w:t xml:space="preserve"> </w:t>
      </w:r>
    </w:p>
    <w:p w14:paraId="11BA5DA7" w14:textId="706F1EEA" w:rsidR="001053A5" w:rsidRPr="00885705" w:rsidRDefault="001053A5" w:rsidP="001053A5">
      <w:pPr>
        <w:numPr>
          <w:ilvl w:val="0"/>
          <w:numId w:val="9"/>
        </w:numPr>
        <w:spacing w:after="0"/>
        <w:rPr>
          <w:rFonts w:ascii="Trebuchet MS" w:hAnsi="Trebuchet MS"/>
          <w:b/>
          <w:lang w:val="en-GB"/>
        </w:rPr>
      </w:pPr>
      <w:r w:rsidRPr="00885705">
        <w:rPr>
          <w:rFonts w:ascii="Trebuchet MS" w:hAnsi="Trebuchet MS"/>
          <w:lang w:val="en-GB"/>
        </w:rPr>
        <w:t>Review and approve all Policies relevant to the Committee as delegated from the Full Governing Board.</w:t>
      </w:r>
    </w:p>
    <w:p w14:paraId="6E27F5F4" w14:textId="122085EB" w:rsidR="0063554E" w:rsidRPr="00885705" w:rsidRDefault="0063554E" w:rsidP="00ED4AF0">
      <w:pPr>
        <w:numPr>
          <w:ilvl w:val="0"/>
          <w:numId w:val="9"/>
        </w:numPr>
        <w:spacing w:after="0"/>
        <w:rPr>
          <w:rFonts w:ascii="Trebuchet MS" w:hAnsi="Trebuchet MS"/>
          <w:b/>
          <w:lang w:val="en-GB"/>
        </w:rPr>
      </w:pPr>
      <w:r w:rsidRPr="00885705">
        <w:rPr>
          <w:rFonts w:ascii="Trebuchet MS" w:hAnsi="Trebuchet MS"/>
          <w:lang w:val="en-GB"/>
        </w:rPr>
        <w:t>Review of Link Governor visits: notes from Link Governor meetings will be collated and reviewed by the Committee.</w:t>
      </w:r>
    </w:p>
    <w:p w14:paraId="3A3F2BE8" w14:textId="77777777" w:rsidR="00CE01AD" w:rsidRPr="00BA2529" w:rsidRDefault="00CE01AD" w:rsidP="00CE01AD">
      <w:pPr>
        <w:spacing w:after="0"/>
        <w:rPr>
          <w:rFonts w:ascii="Trebuchet MS" w:hAnsi="Trebuchet MS"/>
          <w:lang w:val="en-GB"/>
        </w:rPr>
      </w:pPr>
    </w:p>
    <w:p w14:paraId="24843B19" w14:textId="35D964F4" w:rsidR="00493C82" w:rsidRPr="00BA2529" w:rsidRDefault="00CE01AD" w:rsidP="00493C82">
      <w:pPr>
        <w:spacing w:after="0"/>
        <w:rPr>
          <w:rFonts w:ascii="Trebuchet MS" w:hAnsi="Trebuchet MS"/>
          <w:b/>
          <w:lang w:val="en-GB"/>
        </w:rPr>
      </w:pPr>
      <w:r w:rsidRPr="00BA2529">
        <w:rPr>
          <w:rFonts w:ascii="Trebuchet MS" w:hAnsi="Trebuchet MS"/>
          <w:lang w:val="en-GB"/>
        </w:rPr>
        <w:t>This committee will work in close consultation with the E</w:t>
      </w:r>
      <w:r w:rsidR="0063554E" w:rsidRPr="00BA2529">
        <w:rPr>
          <w:rFonts w:ascii="Trebuchet MS" w:hAnsi="Trebuchet MS"/>
          <w:lang w:val="en-GB"/>
        </w:rPr>
        <w:t xml:space="preserve">HT, </w:t>
      </w:r>
      <w:r w:rsidR="00E0576A" w:rsidRPr="00BA2529">
        <w:rPr>
          <w:rFonts w:ascii="Trebuchet MS" w:hAnsi="Trebuchet MS"/>
          <w:lang w:val="en-GB"/>
        </w:rPr>
        <w:t xml:space="preserve">staff </w:t>
      </w:r>
      <w:r w:rsidR="0063554E" w:rsidRPr="00BA2529">
        <w:rPr>
          <w:rFonts w:ascii="Trebuchet MS" w:hAnsi="Trebuchet MS"/>
          <w:lang w:val="en-GB"/>
        </w:rPr>
        <w:t xml:space="preserve">and </w:t>
      </w:r>
      <w:r w:rsidR="0063554E" w:rsidRPr="00885705">
        <w:rPr>
          <w:rFonts w:ascii="Trebuchet MS" w:hAnsi="Trebuchet MS"/>
          <w:lang w:val="en-GB"/>
        </w:rPr>
        <w:t>Link Governors</w:t>
      </w:r>
      <w:r w:rsidR="0063554E" w:rsidRPr="00BA2529">
        <w:rPr>
          <w:rFonts w:ascii="Trebuchet MS" w:hAnsi="Trebuchet MS"/>
          <w:lang w:val="en-GB"/>
        </w:rPr>
        <w:t xml:space="preserve"> </w:t>
      </w:r>
      <w:r w:rsidR="00E0576A" w:rsidRPr="00BA2529">
        <w:rPr>
          <w:rFonts w:ascii="Trebuchet MS" w:hAnsi="Trebuchet MS"/>
          <w:lang w:val="en-GB"/>
        </w:rPr>
        <w:t>at both schools,</w:t>
      </w:r>
      <w:r w:rsidRPr="00BA2529">
        <w:rPr>
          <w:rFonts w:ascii="Trebuchet MS" w:hAnsi="Trebuchet MS"/>
          <w:lang w:val="en-GB"/>
        </w:rPr>
        <w:t xml:space="preserve"> taking into consideration </w:t>
      </w:r>
      <w:r w:rsidR="002235C1" w:rsidRPr="00BA2529">
        <w:rPr>
          <w:rFonts w:ascii="Trebuchet MS" w:hAnsi="Trebuchet MS"/>
          <w:lang w:val="en-GB"/>
        </w:rPr>
        <w:t xml:space="preserve">both </w:t>
      </w:r>
      <w:r w:rsidRPr="00BA2529">
        <w:rPr>
          <w:rFonts w:ascii="Trebuchet MS" w:hAnsi="Trebuchet MS"/>
          <w:lang w:val="en-GB"/>
        </w:rPr>
        <w:t>local co</w:t>
      </w:r>
      <w:r w:rsidR="002235C1" w:rsidRPr="00BA2529">
        <w:rPr>
          <w:rFonts w:ascii="Trebuchet MS" w:hAnsi="Trebuchet MS"/>
          <w:lang w:val="en-GB"/>
        </w:rPr>
        <w:t>mmunities</w:t>
      </w:r>
      <w:r w:rsidRPr="00BA2529">
        <w:rPr>
          <w:rFonts w:ascii="Trebuchet MS" w:hAnsi="Trebuchet MS"/>
          <w:lang w:val="en-GB"/>
        </w:rPr>
        <w:t>.</w:t>
      </w:r>
      <w:r w:rsidR="0063554E" w:rsidRPr="00BA2529">
        <w:rPr>
          <w:rFonts w:ascii="Trebuchet MS" w:hAnsi="Trebuchet MS"/>
          <w:lang w:val="en-GB"/>
        </w:rPr>
        <w:t xml:space="preserve"> </w:t>
      </w:r>
    </w:p>
    <w:p w14:paraId="7FDC036C" w14:textId="77777777" w:rsidR="0005434D" w:rsidRPr="00BA2529" w:rsidRDefault="0005434D" w:rsidP="00493C82">
      <w:pPr>
        <w:spacing w:after="0"/>
        <w:rPr>
          <w:rFonts w:ascii="Trebuchet MS" w:hAnsi="Trebuchet MS"/>
          <w:lang w:val="en-GB"/>
        </w:rPr>
      </w:pPr>
    </w:p>
    <w:p w14:paraId="0D50B6CA" w14:textId="22E90BDA" w:rsidR="0005434D" w:rsidRDefault="00616847" w:rsidP="00341D47">
      <w:pPr>
        <w:spacing w:after="0"/>
        <w:rPr>
          <w:rFonts w:ascii="Trebuchet MS" w:hAnsi="Trebuchet MS"/>
          <w:lang w:val="en-GB"/>
        </w:rPr>
      </w:pPr>
      <w:r w:rsidRPr="00BA2529">
        <w:rPr>
          <w:rFonts w:ascii="Trebuchet MS" w:hAnsi="Trebuchet MS"/>
          <w:lang w:val="en-GB"/>
        </w:rPr>
        <w:t xml:space="preserve">Under powers delegated by the Full Governing </w:t>
      </w:r>
      <w:r w:rsidR="00DE5273" w:rsidRPr="00BA2529">
        <w:rPr>
          <w:rFonts w:ascii="Trebuchet MS" w:hAnsi="Trebuchet MS"/>
          <w:lang w:val="en-GB"/>
        </w:rPr>
        <w:t>Board</w:t>
      </w:r>
      <w:r w:rsidRPr="00BA2529">
        <w:rPr>
          <w:rFonts w:ascii="Trebuchet MS" w:hAnsi="Trebuchet MS"/>
          <w:lang w:val="en-GB"/>
        </w:rPr>
        <w:t xml:space="preserve"> of</w:t>
      </w:r>
      <w:r w:rsidR="00C065C0" w:rsidRPr="00BA2529">
        <w:rPr>
          <w:rFonts w:ascii="Trebuchet MS" w:hAnsi="Trebuchet MS"/>
          <w:lang w:val="en-GB"/>
        </w:rPr>
        <w:t xml:space="preserve"> </w:t>
      </w:r>
      <w:r w:rsidR="00900281" w:rsidRPr="00BA2529">
        <w:rPr>
          <w:rFonts w:ascii="Trebuchet MS" w:hAnsi="Trebuchet MS"/>
          <w:lang w:val="en-GB"/>
        </w:rPr>
        <w:t>The Kite Primary Federation</w:t>
      </w:r>
      <w:r w:rsidR="00C32E72" w:rsidRPr="00BA2529">
        <w:rPr>
          <w:rFonts w:ascii="Trebuchet MS" w:hAnsi="Trebuchet MS"/>
          <w:lang w:val="en-GB"/>
        </w:rPr>
        <w:t>,</w:t>
      </w:r>
      <w:r w:rsidR="007F4C25" w:rsidRPr="00BA2529">
        <w:rPr>
          <w:rFonts w:ascii="Trebuchet MS" w:hAnsi="Trebuchet MS"/>
          <w:lang w:val="en-GB"/>
        </w:rPr>
        <w:t xml:space="preserve"> </w:t>
      </w:r>
      <w:r w:rsidR="0063554E" w:rsidRPr="00BA2529">
        <w:rPr>
          <w:rFonts w:ascii="Trebuchet MS" w:hAnsi="Trebuchet MS"/>
          <w:lang w:val="en-GB"/>
        </w:rPr>
        <w:t>this Committee will</w:t>
      </w:r>
      <w:r w:rsidRPr="00BA2529">
        <w:rPr>
          <w:rFonts w:ascii="Trebuchet MS" w:hAnsi="Trebuchet MS"/>
          <w:lang w:val="en-GB"/>
        </w:rPr>
        <w:t xml:space="preserve"> review the School Development </w:t>
      </w:r>
      <w:r w:rsidRPr="001053A5">
        <w:rPr>
          <w:rFonts w:ascii="Trebuchet MS" w:hAnsi="Trebuchet MS"/>
          <w:lang w:val="en-GB"/>
        </w:rPr>
        <w:t>Plan</w:t>
      </w:r>
      <w:r w:rsidR="001053A5" w:rsidRPr="001053A5">
        <w:rPr>
          <w:rFonts w:ascii="Trebuchet MS" w:hAnsi="Trebuchet MS"/>
          <w:lang w:val="en-GB"/>
        </w:rPr>
        <w:t xml:space="preserve"> </w:t>
      </w:r>
      <w:r w:rsidRPr="001053A5">
        <w:rPr>
          <w:rFonts w:ascii="Trebuchet MS" w:hAnsi="Trebuchet MS"/>
          <w:lang w:val="en-GB"/>
        </w:rPr>
        <w:t>in</w:t>
      </w:r>
      <w:r w:rsidRPr="00BA2529">
        <w:rPr>
          <w:rFonts w:ascii="Trebuchet MS" w:hAnsi="Trebuchet MS"/>
          <w:lang w:val="en-GB"/>
        </w:rPr>
        <w:t xml:space="preserve"> consultation with the Executive Head Teacher</w:t>
      </w:r>
      <w:r w:rsidR="00BD04CC">
        <w:rPr>
          <w:rFonts w:ascii="Trebuchet MS" w:hAnsi="Trebuchet MS"/>
          <w:lang w:val="en-GB"/>
        </w:rPr>
        <w:t>.</w:t>
      </w:r>
    </w:p>
    <w:p w14:paraId="61785F51" w14:textId="77777777" w:rsidR="00016198" w:rsidRPr="0079699E" w:rsidRDefault="00016198" w:rsidP="00341D47">
      <w:pPr>
        <w:spacing w:after="0"/>
        <w:rPr>
          <w:rFonts w:ascii="Trebuchet MS" w:hAnsi="Trebuchet MS"/>
          <w:color w:val="FF0000"/>
          <w:lang w:val="en-GB"/>
        </w:rPr>
      </w:pPr>
    </w:p>
    <w:p w14:paraId="1BD9C528" w14:textId="24E50F2D" w:rsidR="00AF1337" w:rsidRDefault="00AF1337">
      <w:pPr>
        <w:spacing w:after="0" w:line="240" w:lineRule="auto"/>
        <w:rPr>
          <w:rFonts w:ascii="Trebuchet MS" w:hAnsi="Trebuchet MS"/>
          <w:lang w:val="en-GB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  <w:gridCol w:w="6095"/>
      </w:tblGrid>
      <w:tr w:rsidR="00AF1337" w:rsidRPr="00511F4C" w14:paraId="6CCCD3B3" w14:textId="77777777" w:rsidTr="00296439">
        <w:tc>
          <w:tcPr>
            <w:tcW w:w="3794" w:type="dxa"/>
          </w:tcPr>
          <w:p w14:paraId="6FE179B2" w14:textId="52EB9483" w:rsidR="00AF1337" w:rsidRDefault="002962CF" w:rsidP="00296439">
            <w:pPr>
              <w:ind w:left="709" w:hanging="709"/>
              <w:jc w:val="both"/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>Approved by Curriculum Committee</w:t>
            </w:r>
          </w:p>
          <w:p w14:paraId="40108C32" w14:textId="547480D9" w:rsidR="00016198" w:rsidRPr="00511F4C" w:rsidRDefault="00016198" w:rsidP="00296439">
            <w:pPr>
              <w:ind w:left="709" w:hanging="709"/>
              <w:jc w:val="both"/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>Date :</w:t>
            </w:r>
            <w:r w:rsidR="003C2C7C">
              <w:rPr>
                <w:rFonts w:ascii="Trebuchet MS" w:hAnsi="Trebuchet MS" w:cs="Arial"/>
                <w:szCs w:val="24"/>
              </w:rPr>
              <w:t>8/12/25</w:t>
            </w:r>
          </w:p>
        </w:tc>
        <w:tc>
          <w:tcPr>
            <w:tcW w:w="6095" w:type="dxa"/>
          </w:tcPr>
          <w:p w14:paraId="74042B3D" w14:textId="77777777" w:rsidR="00016198" w:rsidRDefault="00016198" w:rsidP="00296439">
            <w:pPr>
              <w:jc w:val="both"/>
              <w:rPr>
                <w:rFonts w:ascii="Trebuchet MS" w:hAnsi="Trebuchet MS" w:cs="Arial"/>
                <w:szCs w:val="24"/>
              </w:rPr>
            </w:pPr>
            <w:r w:rsidRPr="00511F4C">
              <w:rPr>
                <w:rFonts w:ascii="Trebuchet MS" w:hAnsi="Trebuchet MS" w:cs="Arial"/>
                <w:szCs w:val="24"/>
              </w:rPr>
              <w:t xml:space="preserve">Chair of Governing </w:t>
            </w:r>
            <w:r>
              <w:rPr>
                <w:rFonts w:ascii="Trebuchet MS" w:hAnsi="Trebuchet MS" w:cs="Arial"/>
                <w:szCs w:val="24"/>
              </w:rPr>
              <w:t xml:space="preserve">Board </w:t>
            </w:r>
          </w:p>
          <w:p w14:paraId="55DF264A" w14:textId="4462AF99" w:rsidR="00AF1337" w:rsidRPr="00AD1E3A" w:rsidRDefault="00016198" w:rsidP="00296439">
            <w:pPr>
              <w:jc w:val="both"/>
              <w:rPr>
                <w:rFonts w:ascii="Lucida Handwriting" w:hAnsi="Lucida Handwriting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>Signature:</w:t>
            </w:r>
            <w:r w:rsidR="00AD1E3A">
              <w:rPr>
                <w:rFonts w:ascii="Lucida Handwriting" w:hAnsi="Lucida Handwriting" w:cs="Arial"/>
                <w:szCs w:val="24"/>
              </w:rPr>
              <w:t xml:space="preserve"> Karen Smith</w:t>
            </w:r>
          </w:p>
        </w:tc>
      </w:tr>
      <w:tr w:rsidR="00AF1337" w:rsidRPr="00511F4C" w14:paraId="6525F5BA" w14:textId="77777777" w:rsidTr="00296439">
        <w:tc>
          <w:tcPr>
            <w:tcW w:w="3794" w:type="dxa"/>
          </w:tcPr>
          <w:p w14:paraId="08E26CAC" w14:textId="77777777" w:rsidR="00AF1337" w:rsidRPr="00511F4C" w:rsidRDefault="00AF1337" w:rsidP="00296439">
            <w:pPr>
              <w:jc w:val="both"/>
              <w:rPr>
                <w:rFonts w:ascii="Trebuchet MS" w:hAnsi="Trebuchet MS" w:cs="Arial"/>
                <w:szCs w:val="24"/>
              </w:rPr>
            </w:pPr>
            <w:r w:rsidRPr="00511F4C">
              <w:rPr>
                <w:rFonts w:ascii="Trebuchet MS" w:hAnsi="Trebuchet MS" w:cs="Arial"/>
                <w:szCs w:val="24"/>
              </w:rPr>
              <w:t>Next Review due</w:t>
            </w:r>
          </w:p>
        </w:tc>
        <w:tc>
          <w:tcPr>
            <w:tcW w:w="6095" w:type="dxa"/>
          </w:tcPr>
          <w:p w14:paraId="716FB2A9" w14:textId="2AF612EC" w:rsidR="00AF1337" w:rsidRPr="00511F4C" w:rsidRDefault="00AF1337" w:rsidP="00296439">
            <w:pPr>
              <w:jc w:val="both"/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</w:rPr>
              <w:t xml:space="preserve">Autumn Term </w:t>
            </w:r>
            <w:r w:rsidR="00016198">
              <w:rPr>
                <w:rFonts w:ascii="Trebuchet MS" w:hAnsi="Trebuchet MS" w:cs="Arial"/>
                <w:szCs w:val="24"/>
              </w:rPr>
              <w:t>202</w:t>
            </w:r>
            <w:r w:rsidR="003C2C7C">
              <w:rPr>
                <w:rFonts w:ascii="Trebuchet MS" w:hAnsi="Trebuchet MS" w:cs="Arial"/>
                <w:szCs w:val="24"/>
              </w:rPr>
              <w:t>6</w:t>
            </w:r>
          </w:p>
        </w:tc>
      </w:tr>
    </w:tbl>
    <w:p w14:paraId="132D5477" w14:textId="77777777" w:rsidR="00AF1337" w:rsidRPr="00BA2529" w:rsidRDefault="00AF1337" w:rsidP="00493C82">
      <w:pPr>
        <w:spacing w:after="0"/>
        <w:rPr>
          <w:rFonts w:ascii="Trebuchet MS" w:hAnsi="Trebuchet MS"/>
          <w:lang w:val="en-GB"/>
        </w:rPr>
      </w:pPr>
    </w:p>
    <w:sectPr w:rsidR="00AF1337" w:rsidRPr="00BA2529" w:rsidSect="007F4C2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D7933E" w14:textId="77777777" w:rsidR="00071E6F" w:rsidRDefault="00071E6F" w:rsidP="00341D47">
      <w:pPr>
        <w:spacing w:after="0" w:line="240" w:lineRule="auto"/>
      </w:pPr>
      <w:r>
        <w:separator/>
      </w:r>
    </w:p>
  </w:endnote>
  <w:endnote w:type="continuationSeparator" w:id="0">
    <w:p w14:paraId="557184F7" w14:textId="77777777" w:rsidR="00071E6F" w:rsidRDefault="00071E6F" w:rsidP="00341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A5A9EE" w14:textId="77777777" w:rsidR="00341D47" w:rsidRDefault="00341D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F23E0" w14:textId="0F46A2CC" w:rsidR="00341D47" w:rsidRDefault="00341D4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962CF">
      <w:rPr>
        <w:noProof/>
      </w:rPr>
      <w:t>1</w:t>
    </w:r>
    <w:r>
      <w:rPr>
        <w:noProof/>
      </w:rPr>
      <w:fldChar w:fldCharType="end"/>
    </w:r>
  </w:p>
  <w:p w14:paraId="03703C11" w14:textId="77777777" w:rsidR="00341D47" w:rsidRDefault="00341D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C69CE8" w14:textId="77777777" w:rsidR="00341D47" w:rsidRDefault="00341D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D439ED" w14:textId="77777777" w:rsidR="00071E6F" w:rsidRDefault="00071E6F" w:rsidP="00341D47">
      <w:pPr>
        <w:spacing w:after="0" w:line="240" w:lineRule="auto"/>
      </w:pPr>
      <w:r>
        <w:separator/>
      </w:r>
    </w:p>
  </w:footnote>
  <w:footnote w:type="continuationSeparator" w:id="0">
    <w:p w14:paraId="54018179" w14:textId="77777777" w:rsidR="00071E6F" w:rsidRDefault="00071E6F" w:rsidP="00341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409C9" w14:textId="77777777" w:rsidR="00341D47" w:rsidRDefault="00341D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6F88B9" w14:textId="77777777" w:rsidR="00341D47" w:rsidRDefault="00341D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0FB957" w14:textId="77777777" w:rsidR="00341D47" w:rsidRDefault="00341D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D3D58"/>
    <w:multiLevelType w:val="hybridMultilevel"/>
    <w:tmpl w:val="3C32B5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FC76A0"/>
    <w:multiLevelType w:val="hybridMultilevel"/>
    <w:tmpl w:val="50AA1A06"/>
    <w:lvl w:ilvl="0" w:tplc="A6F47266">
      <w:start w:val="1"/>
      <w:numFmt w:val="lowerRoman"/>
      <w:lvlText w:val="%1."/>
      <w:lvlJc w:val="left"/>
      <w:pPr>
        <w:ind w:left="1440" w:hanging="720"/>
      </w:pPr>
      <w:rPr>
        <w:rFonts w:ascii="Times New Roman" w:eastAsia="Calibr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361A54"/>
    <w:multiLevelType w:val="hybridMultilevel"/>
    <w:tmpl w:val="050A88D6"/>
    <w:lvl w:ilvl="0" w:tplc="08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67185"/>
    <w:multiLevelType w:val="hybridMultilevel"/>
    <w:tmpl w:val="83FA84EA"/>
    <w:lvl w:ilvl="0" w:tplc="B49C44E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516886"/>
    <w:multiLevelType w:val="hybridMultilevel"/>
    <w:tmpl w:val="824405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B966B1"/>
    <w:multiLevelType w:val="hybridMultilevel"/>
    <w:tmpl w:val="5CC08F3C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59207234"/>
    <w:multiLevelType w:val="hybridMultilevel"/>
    <w:tmpl w:val="6A384C42"/>
    <w:lvl w:ilvl="0" w:tplc="B1C8B16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016711D"/>
    <w:multiLevelType w:val="hybridMultilevel"/>
    <w:tmpl w:val="27CAC2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E7168A"/>
    <w:multiLevelType w:val="hybridMultilevel"/>
    <w:tmpl w:val="2160A53E"/>
    <w:lvl w:ilvl="0" w:tplc="7660C9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B044E1F"/>
    <w:multiLevelType w:val="hybridMultilevel"/>
    <w:tmpl w:val="63540F78"/>
    <w:lvl w:ilvl="0" w:tplc="ECC0FF10">
      <w:start w:val="1"/>
      <w:numFmt w:val="lowerRoman"/>
      <w:lvlText w:val="%1."/>
      <w:lvlJc w:val="left"/>
      <w:pPr>
        <w:ind w:left="1440" w:hanging="720"/>
      </w:pPr>
      <w:rPr>
        <w:rFonts w:ascii="Times New Roman" w:eastAsia="Calibr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4149D6"/>
    <w:multiLevelType w:val="hybridMultilevel"/>
    <w:tmpl w:val="2D40501E"/>
    <w:lvl w:ilvl="0" w:tplc="9E4676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32684377">
    <w:abstractNumId w:val="9"/>
  </w:num>
  <w:num w:numId="2" w16cid:durableId="2064283316">
    <w:abstractNumId w:val="1"/>
  </w:num>
  <w:num w:numId="3" w16cid:durableId="165823177">
    <w:abstractNumId w:val="3"/>
  </w:num>
  <w:num w:numId="4" w16cid:durableId="1176455608">
    <w:abstractNumId w:val="6"/>
  </w:num>
  <w:num w:numId="5" w16cid:durableId="1509713259">
    <w:abstractNumId w:val="4"/>
  </w:num>
  <w:num w:numId="6" w16cid:durableId="61102458">
    <w:abstractNumId w:val="7"/>
  </w:num>
  <w:num w:numId="7" w16cid:durableId="1950240170">
    <w:abstractNumId w:val="8"/>
  </w:num>
  <w:num w:numId="8" w16cid:durableId="578945690">
    <w:abstractNumId w:val="5"/>
  </w:num>
  <w:num w:numId="9" w16cid:durableId="1293709710">
    <w:abstractNumId w:val="0"/>
  </w:num>
  <w:num w:numId="10" w16cid:durableId="1669282460">
    <w:abstractNumId w:val="10"/>
  </w:num>
  <w:num w:numId="11" w16cid:durableId="284850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0CA"/>
    <w:rsid w:val="00004C7C"/>
    <w:rsid w:val="00015DB3"/>
    <w:rsid w:val="00016198"/>
    <w:rsid w:val="0005434D"/>
    <w:rsid w:val="000661EA"/>
    <w:rsid w:val="00070545"/>
    <w:rsid w:val="00071E6F"/>
    <w:rsid w:val="00091BF9"/>
    <w:rsid w:val="000B4EB3"/>
    <w:rsid w:val="000D721A"/>
    <w:rsid w:val="001053A5"/>
    <w:rsid w:val="00115BCB"/>
    <w:rsid w:val="001A30BD"/>
    <w:rsid w:val="001B31DE"/>
    <w:rsid w:val="001B6F80"/>
    <w:rsid w:val="00205B60"/>
    <w:rsid w:val="00210CCE"/>
    <w:rsid w:val="002235C1"/>
    <w:rsid w:val="002921AB"/>
    <w:rsid w:val="002962CF"/>
    <w:rsid w:val="002D2704"/>
    <w:rsid w:val="002E4A65"/>
    <w:rsid w:val="00341D47"/>
    <w:rsid w:val="00345683"/>
    <w:rsid w:val="00350586"/>
    <w:rsid w:val="003A7FE4"/>
    <w:rsid w:val="003C2C7C"/>
    <w:rsid w:val="003E0924"/>
    <w:rsid w:val="00404A6C"/>
    <w:rsid w:val="004308D0"/>
    <w:rsid w:val="0044585B"/>
    <w:rsid w:val="0049179C"/>
    <w:rsid w:val="00493C82"/>
    <w:rsid w:val="004A2574"/>
    <w:rsid w:val="004B4EDF"/>
    <w:rsid w:val="004E2B6C"/>
    <w:rsid w:val="004E6F16"/>
    <w:rsid w:val="004F76DF"/>
    <w:rsid w:val="005E75CA"/>
    <w:rsid w:val="005F256C"/>
    <w:rsid w:val="00616847"/>
    <w:rsid w:val="0063554E"/>
    <w:rsid w:val="00666DA0"/>
    <w:rsid w:val="006968E7"/>
    <w:rsid w:val="006A29E0"/>
    <w:rsid w:val="006B6D8D"/>
    <w:rsid w:val="006D0347"/>
    <w:rsid w:val="006F383E"/>
    <w:rsid w:val="007321CE"/>
    <w:rsid w:val="00732AC9"/>
    <w:rsid w:val="007511B7"/>
    <w:rsid w:val="0079699E"/>
    <w:rsid w:val="007F4C25"/>
    <w:rsid w:val="00831BB4"/>
    <w:rsid w:val="008370F9"/>
    <w:rsid w:val="00884ABF"/>
    <w:rsid w:val="00885705"/>
    <w:rsid w:val="00894E8D"/>
    <w:rsid w:val="00896070"/>
    <w:rsid w:val="008A2A58"/>
    <w:rsid w:val="00900281"/>
    <w:rsid w:val="00900527"/>
    <w:rsid w:val="00922F2B"/>
    <w:rsid w:val="009550EB"/>
    <w:rsid w:val="009F60CA"/>
    <w:rsid w:val="00A3031C"/>
    <w:rsid w:val="00A34DA9"/>
    <w:rsid w:val="00A53053"/>
    <w:rsid w:val="00A929BD"/>
    <w:rsid w:val="00AD1E3A"/>
    <w:rsid w:val="00AF1337"/>
    <w:rsid w:val="00AF687A"/>
    <w:rsid w:val="00B15F99"/>
    <w:rsid w:val="00B6671B"/>
    <w:rsid w:val="00B72148"/>
    <w:rsid w:val="00B73711"/>
    <w:rsid w:val="00BA2529"/>
    <w:rsid w:val="00BB3B7C"/>
    <w:rsid w:val="00BC03A5"/>
    <w:rsid w:val="00BD04CC"/>
    <w:rsid w:val="00C065C0"/>
    <w:rsid w:val="00C13DB2"/>
    <w:rsid w:val="00C32E72"/>
    <w:rsid w:val="00C37A8E"/>
    <w:rsid w:val="00CE01AD"/>
    <w:rsid w:val="00D470EF"/>
    <w:rsid w:val="00D75615"/>
    <w:rsid w:val="00D937F1"/>
    <w:rsid w:val="00DA3EFC"/>
    <w:rsid w:val="00DD1C5F"/>
    <w:rsid w:val="00DD397D"/>
    <w:rsid w:val="00DE3A48"/>
    <w:rsid w:val="00DE5273"/>
    <w:rsid w:val="00DE65B2"/>
    <w:rsid w:val="00DF37EE"/>
    <w:rsid w:val="00E0576A"/>
    <w:rsid w:val="00E11DF3"/>
    <w:rsid w:val="00E303E5"/>
    <w:rsid w:val="00ED3CC6"/>
    <w:rsid w:val="00ED4AF0"/>
    <w:rsid w:val="00EF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F6145"/>
  <w15:chartTrackingRefBased/>
  <w15:docId w15:val="{C22BE6C5-91C6-457A-B22D-BD66FFBBD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0BD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3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13D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3C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1D4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41D47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41D4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41D47"/>
    <w:rPr>
      <w:sz w:val="22"/>
      <w:szCs w:val="22"/>
      <w:lang w:val="en-US" w:eastAsia="en-US"/>
    </w:rPr>
  </w:style>
  <w:style w:type="paragraph" w:customStyle="1" w:styleId="paragraph">
    <w:name w:val="paragraph"/>
    <w:basedOn w:val="Normal"/>
    <w:rsid w:val="009002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900281"/>
  </w:style>
  <w:style w:type="character" w:customStyle="1" w:styleId="eop">
    <w:name w:val="eop"/>
    <w:basedOn w:val="DefaultParagraphFont"/>
    <w:rsid w:val="00900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69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5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3b962d-97e4-4d88-a63e-0643ec23117b">
      <Terms xmlns="http://schemas.microsoft.com/office/infopath/2007/PartnerControls"/>
    </lcf76f155ced4ddcb4097134ff3c332f>
    <TaxCatchAll xmlns="6d93961f-3991-47b9-b416-246ffa060bd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0BE505DCD7684B90AACA4CE234D6EB" ma:contentTypeVersion="17" ma:contentTypeDescription="Create a new document." ma:contentTypeScope="" ma:versionID="993de0e47cb9fc1b1aeb059a45491a7c">
  <xsd:schema xmlns:xsd="http://www.w3.org/2001/XMLSchema" xmlns:xs="http://www.w3.org/2001/XMLSchema" xmlns:p="http://schemas.microsoft.com/office/2006/metadata/properties" xmlns:ns2="a83b962d-97e4-4d88-a63e-0643ec23117b" xmlns:ns3="6d93961f-3991-47b9-b416-246ffa060bd2" targetNamespace="http://schemas.microsoft.com/office/2006/metadata/properties" ma:root="true" ma:fieldsID="b13bfe4830854c67eb4c8e89336ab4ed" ns2:_="" ns3:_="">
    <xsd:import namespace="a83b962d-97e4-4d88-a63e-0643ec23117b"/>
    <xsd:import namespace="6d93961f-3991-47b9-b416-246ffa060b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b962d-97e4-4d88-a63e-0643ec2311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e15eaee-b799-4612-9f7c-370dd83a23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93961f-3991-47b9-b416-246ffa060b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9dc096-56e4-4965-8788-f38b604824dc}" ma:internalName="TaxCatchAll" ma:showField="CatchAllData" ma:web="6d93961f-3991-47b9-b416-246ffa060b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28F2CF-F643-4F40-A7E4-2FBC63D29FBA}">
  <ds:schemaRefs>
    <ds:schemaRef ds:uri="http://schemas.microsoft.com/office/2006/metadata/properties"/>
    <ds:schemaRef ds:uri="http://schemas.microsoft.com/office/infopath/2007/PartnerControls"/>
    <ds:schemaRef ds:uri="a83b962d-97e4-4d88-a63e-0643ec23117b"/>
    <ds:schemaRef ds:uri="6d93961f-3991-47b9-b416-246ffa060bd2"/>
  </ds:schemaRefs>
</ds:datastoreItem>
</file>

<file path=customXml/itemProps2.xml><?xml version="1.0" encoding="utf-8"?>
<ds:datastoreItem xmlns:ds="http://schemas.openxmlformats.org/officeDocument/2006/customXml" ds:itemID="{0FFD97F6-5977-4A0A-8528-8001E25947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224706-645F-4621-B791-99DACB28FF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b962d-97e4-4d88-a63e-0643ec23117b"/>
    <ds:schemaRef ds:uri="6d93961f-3991-47b9-b416-246ffa060b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Double</dc:creator>
  <cp:keywords/>
  <cp:lastModifiedBy>Karen Smith</cp:lastModifiedBy>
  <cp:revision>2</cp:revision>
  <cp:lastPrinted>2024-11-27T16:15:00Z</cp:lastPrinted>
  <dcterms:created xsi:type="dcterms:W3CDTF">2023-09-26T16:06:00Z</dcterms:created>
  <dcterms:modified xsi:type="dcterms:W3CDTF">2025-11-21T12:34:00Z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0x0101008F0BE505DCD7684B90AACA4CE234D6EB</vt:lpwstr>
  </property>
</Properties>
</file>